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1F" w:rsidRDefault="00AF551F" w:rsidP="00AF55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51F">
        <w:rPr>
          <w:rFonts w:ascii="Times New Roman" w:hAnsi="Times New Roman" w:cs="Times New Roman"/>
          <w:sz w:val="28"/>
          <w:szCs w:val="28"/>
        </w:rPr>
        <w:t>HOW TO PREPARE FOR A SITE REVIEW</w:t>
      </w:r>
    </w:p>
    <w:p w:rsidR="00AF551F" w:rsidRDefault="00AF551F" w:rsidP="00AF5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Locate and have the following items available:</w:t>
      </w:r>
    </w:p>
    <w:p w:rsidR="00AF551F" w:rsidRDefault="00AF551F" w:rsidP="00AF55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Cleaning control logs</w:t>
      </w:r>
    </w:p>
    <w:p w:rsidR="00AF551F" w:rsidRDefault="00AF551F" w:rsidP="00AF55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 control logs</w:t>
      </w:r>
    </w:p>
    <w:p w:rsidR="00AF551F" w:rsidRDefault="00AF551F" w:rsidP="00AF55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Temperature control logs</w:t>
      </w:r>
    </w:p>
    <w:p w:rsidR="00AF551F" w:rsidRDefault="00AF551F" w:rsidP="00AF551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F551F" w:rsidRDefault="00AF551F" w:rsidP="00AF5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Check your storage areas to ensure that:</w:t>
      </w:r>
    </w:p>
    <w:p w:rsidR="00AF551F" w:rsidRDefault="00AF551F" w:rsidP="00AF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areas are clean, well-organized and protected from theft, infestation and weather.</w:t>
      </w:r>
    </w:p>
    <w:p w:rsidR="00AF551F" w:rsidRDefault="00AF551F" w:rsidP="00AF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food is stored off the floor (minimum of six inches)) and away from the walls (minimum of 2 inches)</w:t>
      </w:r>
    </w:p>
    <w:p w:rsidR="00AF551F" w:rsidRDefault="00AF551F" w:rsidP="00AF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Oldest items must be stored in front of, on top of, or beside newer product to ensure FIRST IN FIRST OUT (FIFO) food storage management.</w:t>
      </w:r>
    </w:p>
    <w:p w:rsidR="00AF551F" w:rsidRDefault="00AF551F" w:rsidP="00AF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storage areas (dry, refrigerated and frozen) must have readily available, readable working thermometers.</w:t>
      </w:r>
    </w:p>
    <w:p w:rsidR="00AF551F" w:rsidRDefault="00AF551F" w:rsidP="00AF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cleanin</w:t>
      </w:r>
      <w:r w:rsidR="0088686F">
        <w:rPr>
          <w:rFonts w:ascii="Times New Roman" w:hAnsi="Times New Roman" w:cs="Times New Roman"/>
          <w:sz w:val="28"/>
          <w:szCs w:val="28"/>
        </w:rPr>
        <w:t xml:space="preserve">g equipment, toxic chemicals, paint, gasoline, mops, brooms, etc. near or next to food storage areas at any time.  </w:t>
      </w:r>
    </w:p>
    <w:p w:rsidR="0088686F" w:rsidRDefault="0088686F" w:rsidP="008868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“No Charge”</w:t>
      </w:r>
      <w:r w:rsidR="0009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“</w:t>
      </w:r>
      <w:r w:rsidR="00BC2E8E">
        <w:rPr>
          <w:rFonts w:ascii="Times New Roman" w:hAnsi="Times New Roman" w:cs="Times New Roman"/>
          <w:sz w:val="28"/>
          <w:szCs w:val="28"/>
        </w:rPr>
        <w:t>And Justice for All</w:t>
      </w:r>
      <w:r>
        <w:rPr>
          <w:rFonts w:ascii="Times New Roman" w:hAnsi="Times New Roman" w:cs="Times New Roman"/>
          <w:sz w:val="28"/>
          <w:szCs w:val="28"/>
        </w:rPr>
        <w:t>” posters must be on display in areas where clients are served.</w:t>
      </w:r>
    </w:p>
    <w:p w:rsidR="0088686F" w:rsidRDefault="0088686F" w:rsidP="008868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Client Demographics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Client ethnic background (must equal 100%)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% African American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% Asian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% Caucasian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% Hispanic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% Native American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% Other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 Need (Average numbers served monthly)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Number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children 0 – 18 years old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Number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seniors 60 or older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8686F" w:rsidRPr="0088686F" w:rsidRDefault="0088686F" w:rsidP="0088686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88686F">
        <w:rPr>
          <w:rFonts w:ascii="Times New Roman" w:hAnsi="Times New Roman" w:cs="Times New Roman"/>
          <w:b/>
          <w:sz w:val="28"/>
          <w:szCs w:val="28"/>
        </w:rPr>
        <w:t>Food pantries: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Household</w:t>
      </w:r>
      <w:r w:rsidR="000936F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served monthly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Individuals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served monthly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days &amp; hours are you open to distribute food?  __________________________________________________________________________________________________________________________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8686F" w:rsidRDefault="0088686F" w:rsidP="0088686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On-site Feeding Programs: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individuals do you serve </w:t>
      </w:r>
      <w:proofErr w:type="gramStart"/>
      <w:r>
        <w:rPr>
          <w:rFonts w:ascii="Times New Roman" w:hAnsi="Times New Roman" w:cs="Times New Roman"/>
          <w:sz w:val="28"/>
          <w:szCs w:val="28"/>
        </w:rPr>
        <w:t>at:</w:t>
      </w:r>
      <w:proofErr w:type="gramEnd"/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Breakfast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Lunch  _____</w:t>
      </w:r>
      <w:r>
        <w:rPr>
          <w:rFonts w:ascii="Times New Roman" w:hAnsi="Times New Roman" w:cs="Times New Roman"/>
          <w:sz w:val="28"/>
          <w:szCs w:val="28"/>
        </w:rPr>
        <w:tab/>
        <w:t>Snack  _____</w:t>
      </w: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Dinner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="00BC2E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or Capacity  _____</w:t>
      </w:r>
      <w:r w:rsidR="00BC2E8E">
        <w:rPr>
          <w:rFonts w:ascii="Times New Roman" w:hAnsi="Times New Roman" w:cs="Times New Roman"/>
          <w:sz w:val="28"/>
          <w:szCs w:val="28"/>
        </w:rPr>
        <w:tab/>
      </w:r>
      <w:r w:rsidR="00BC2E8E">
        <w:rPr>
          <w:rFonts w:ascii="Times New Roman" w:hAnsi="Times New Roman" w:cs="Times New Roman"/>
          <w:sz w:val="28"/>
          <w:szCs w:val="28"/>
        </w:rPr>
        <w:tab/>
        <w:t>Total per day  _____</w:t>
      </w:r>
    </w:p>
    <w:p w:rsidR="00BC2E8E" w:rsidRDefault="00BC2E8E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2E8E" w:rsidRDefault="00BC2E8E" w:rsidP="0088686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days and hours are you open for on-site meals?  __________________</w:t>
      </w:r>
    </w:p>
    <w:p w:rsidR="00BC2E8E" w:rsidRDefault="00BC2E8E" w:rsidP="0088686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C2E8E" w:rsidRDefault="00BC2E8E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2E8E" w:rsidRDefault="00BC2E8E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TEFAP only:</w:t>
      </w:r>
    </w:p>
    <w:p w:rsidR="00BC2E8E" w:rsidRDefault="00BC2E8E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2E8E" w:rsidRDefault="00BC2E8E" w:rsidP="00BC2E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Eligibility Determination Forms – client records must be on hand.</w:t>
      </w:r>
    </w:p>
    <w:p w:rsidR="00BC2E8E" w:rsidRDefault="00BC2E8E" w:rsidP="00BC2E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Random client sheets will be audited for completion</w:t>
      </w:r>
    </w:p>
    <w:p w:rsidR="00BC2E8E" w:rsidRDefault="00BC2E8E" w:rsidP="00BC2E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Copies of monthly inventory and invoices must be on hand for review.</w:t>
      </w:r>
    </w:p>
    <w:p w:rsidR="00BC2E8E" w:rsidRDefault="00BC2E8E" w:rsidP="00BC2E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commodities must be easily identified and stored in their original shipping containers.</w:t>
      </w:r>
    </w:p>
    <w:p w:rsidR="00BC2E8E" w:rsidRDefault="000936FC" w:rsidP="00BC2E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“No Charge and </w:t>
      </w:r>
      <w:r w:rsidR="00BC2E8E">
        <w:rPr>
          <w:rFonts w:ascii="Times New Roman" w:hAnsi="Times New Roman" w:cs="Times New Roman"/>
          <w:sz w:val="28"/>
          <w:szCs w:val="28"/>
        </w:rPr>
        <w:t xml:space="preserve">“And Justice </w:t>
      </w:r>
      <w:proofErr w:type="gramStart"/>
      <w:r w:rsidR="00BC2E8E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BC2E8E">
        <w:rPr>
          <w:rFonts w:ascii="Times New Roman" w:hAnsi="Times New Roman" w:cs="Times New Roman"/>
          <w:sz w:val="28"/>
          <w:szCs w:val="28"/>
        </w:rPr>
        <w:t xml:space="preserve"> All” posters must be on display in all areas where TEFAP commodities are being distributed.</w:t>
      </w:r>
    </w:p>
    <w:p w:rsidR="000936FC" w:rsidRDefault="000936FC" w:rsidP="00BC2E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use non-discrimination statements in all advertisements and all publications available to the public?  Sample needed.</w:t>
      </w:r>
    </w:p>
    <w:p w:rsidR="000936FC" w:rsidRPr="00BC2E8E" w:rsidRDefault="000936FC" w:rsidP="00BC2E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8686F" w:rsidRPr="0088686F" w:rsidRDefault="0088686F" w:rsidP="00886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88686F" w:rsidRPr="0088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63C"/>
    <w:multiLevelType w:val="hybridMultilevel"/>
    <w:tmpl w:val="8ABA8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3FB"/>
    <w:multiLevelType w:val="hybridMultilevel"/>
    <w:tmpl w:val="833AC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0446"/>
    <w:multiLevelType w:val="hybridMultilevel"/>
    <w:tmpl w:val="BCEC4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66E6"/>
    <w:multiLevelType w:val="hybridMultilevel"/>
    <w:tmpl w:val="25080A0C"/>
    <w:lvl w:ilvl="0" w:tplc="C36C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14D5A"/>
    <w:multiLevelType w:val="hybridMultilevel"/>
    <w:tmpl w:val="7A8CD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1A75BD"/>
    <w:multiLevelType w:val="hybridMultilevel"/>
    <w:tmpl w:val="4F281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48229C"/>
    <w:multiLevelType w:val="hybridMultilevel"/>
    <w:tmpl w:val="D660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F"/>
    <w:rsid w:val="000936FC"/>
    <w:rsid w:val="000F4F58"/>
    <w:rsid w:val="001323C3"/>
    <w:rsid w:val="0088686F"/>
    <w:rsid w:val="00AF551F"/>
    <w:rsid w:val="00B973E5"/>
    <w:rsid w:val="00BC2E8E"/>
    <w:rsid w:val="00E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BC59A-37C1-49BC-8D84-0826B095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 Funch</dc:creator>
  <cp:lastModifiedBy>Janie Gianotsos</cp:lastModifiedBy>
  <cp:revision>2</cp:revision>
  <dcterms:created xsi:type="dcterms:W3CDTF">2018-09-12T23:41:00Z</dcterms:created>
  <dcterms:modified xsi:type="dcterms:W3CDTF">2018-09-12T23:41:00Z</dcterms:modified>
</cp:coreProperties>
</file>